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76"/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560"/>
        <w:gridCol w:w="1701"/>
        <w:gridCol w:w="1842"/>
        <w:gridCol w:w="1843"/>
      </w:tblGrid>
      <w:tr w:rsidR="0002162B" w:rsidRPr="0026174A" w:rsidTr="00876F18">
        <w:trPr>
          <w:trHeight w:val="540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YURT AÇILIŞ VE KAPANIŞ TARİHLERİ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TEK KİŞİLİK ODA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ÜÇ KİŞİLİK ODA</w:t>
            </w:r>
          </w:p>
        </w:tc>
      </w:tr>
      <w:tr w:rsidR="0002162B" w:rsidRPr="0026174A" w:rsidTr="00876F18">
        <w:trPr>
          <w:trHeight w:val="704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2162B" w:rsidRPr="002047B8" w:rsidRDefault="0002162B" w:rsidP="00876F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PEŞİN ÖDEME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TAKSİTLİ ÖDEME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PEŞİN ÖDEME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TAKSİTLİ ÖDEME</w:t>
            </w:r>
          </w:p>
        </w:tc>
      </w:tr>
      <w:tr w:rsidR="0002162B" w:rsidRPr="0026174A" w:rsidTr="00876F18">
        <w:trPr>
          <w:trHeight w:val="81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47B8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 HAZİRAN 2019</w:t>
            </w:r>
          </w:p>
          <w:p w:rsidR="0002162B" w:rsidRPr="002047B8" w:rsidRDefault="002047B8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-</w:t>
            </w:r>
            <w:r w:rsidR="0002162B"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</w:p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09 AĞUSTOS 2019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2.725 TL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3.028 TL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1.787 TL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1.986 TL</w:t>
            </w:r>
          </w:p>
        </w:tc>
      </w:tr>
      <w:tr w:rsidR="0002162B" w:rsidRPr="0026174A" w:rsidTr="00876F18">
        <w:trPr>
          <w:trHeight w:val="974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62B" w:rsidRPr="002047B8" w:rsidRDefault="0002162B" w:rsidP="00876F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ÜCRET YATIRMA VE KAYIT TARİHLERİ</w:t>
            </w:r>
          </w:p>
        </w:tc>
        <w:tc>
          <w:tcPr>
            <w:tcW w:w="69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2162B" w:rsidRPr="002047B8" w:rsidRDefault="00036F76" w:rsidP="00036F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  <w:bookmarkStart w:id="0" w:name="_GoBack"/>
            <w:bookmarkEnd w:id="0"/>
            <w:r w:rsidR="0002162B"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HAZİRAN 2019 </w:t>
            </w:r>
            <w:r w:rsid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–</w:t>
            </w:r>
            <w:r w:rsidR="0002162B"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  <w:r w:rsid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02162B" w:rsidRPr="002047B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TEMMUZ 2019</w:t>
            </w:r>
          </w:p>
        </w:tc>
      </w:tr>
    </w:tbl>
    <w:p w:rsidR="00876F18" w:rsidRDefault="00876F18" w:rsidP="00876F18">
      <w:pPr>
        <w:jc w:val="center"/>
        <w:rPr>
          <w:rStyle w:val="Gl"/>
          <w:sz w:val="24"/>
          <w:szCs w:val="24"/>
        </w:rPr>
      </w:pPr>
    </w:p>
    <w:p w:rsidR="00F53B21" w:rsidRPr="00876F18" w:rsidRDefault="00876F18" w:rsidP="00876F18">
      <w:pPr>
        <w:jc w:val="center"/>
        <w:rPr>
          <w:sz w:val="24"/>
          <w:szCs w:val="24"/>
        </w:rPr>
      </w:pPr>
      <w:r w:rsidRPr="00876F18">
        <w:rPr>
          <w:rStyle w:val="Gl"/>
          <w:sz w:val="24"/>
          <w:szCs w:val="24"/>
        </w:rPr>
        <w:t>Çankaya Üniversitesi</w:t>
      </w:r>
      <w:r w:rsidRPr="00876F18">
        <w:rPr>
          <w:sz w:val="24"/>
          <w:szCs w:val="24"/>
        </w:rPr>
        <w:br/>
      </w:r>
      <w:r w:rsidRPr="00876F18">
        <w:rPr>
          <w:rStyle w:val="Gl"/>
          <w:sz w:val="24"/>
          <w:szCs w:val="24"/>
        </w:rPr>
        <w:t> Yurt Ücretleri</w:t>
      </w:r>
      <w:r w:rsidRPr="00876F18">
        <w:rPr>
          <w:sz w:val="24"/>
          <w:szCs w:val="24"/>
        </w:rPr>
        <w:br/>
      </w:r>
      <w:r w:rsidRPr="00876F18">
        <w:rPr>
          <w:rStyle w:val="Gl"/>
          <w:sz w:val="24"/>
          <w:szCs w:val="24"/>
        </w:rPr>
        <w:t xml:space="preserve"> ( KDV </w:t>
      </w:r>
      <w:proofErr w:type="gramStart"/>
      <w:r w:rsidRPr="00876F18">
        <w:rPr>
          <w:rStyle w:val="Gl"/>
          <w:sz w:val="24"/>
          <w:szCs w:val="24"/>
        </w:rPr>
        <w:t>Dahil</w:t>
      </w:r>
      <w:proofErr w:type="gramEnd"/>
      <w:r w:rsidRPr="00876F18">
        <w:rPr>
          <w:rStyle w:val="Gl"/>
          <w:sz w:val="24"/>
          <w:szCs w:val="24"/>
        </w:rPr>
        <w:t xml:space="preserve"> )</w:t>
      </w:r>
      <w:r w:rsidRPr="00876F18">
        <w:rPr>
          <w:sz w:val="24"/>
          <w:szCs w:val="24"/>
        </w:rPr>
        <w:br/>
      </w:r>
      <w:r w:rsidRPr="00876F18">
        <w:rPr>
          <w:rStyle w:val="Gl"/>
          <w:sz w:val="24"/>
          <w:szCs w:val="24"/>
        </w:rPr>
        <w:t> 2018-2019 Akademik Yılı Yaz Dönemi</w:t>
      </w:r>
    </w:p>
    <w:p w:rsidR="0016461B" w:rsidRDefault="0016461B"/>
    <w:p w:rsidR="0016461B" w:rsidRPr="0016461B" w:rsidRDefault="0016461B">
      <w:pPr>
        <w:rPr>
          <w:rFonts w:cstheme="minorHAnsi"/>
        </w:rPr>
      </w:pPr>
    </w:p>
    <w:p w:rsidR="00876F18" w:rsidRDefault="00876F18" w:rsidP="0016461B">
      <w:pPr>
        <w:jc w:val="both"/>
        <w:rPr>
          <w:rFonts w:cstheme="minorHAnsi"/>
          <w:b/>
          <w:sz w:val="24"/>
        </w:rPr>
      </w:pPr>
    </w:p>
    <w:p w:rsidR="0016461B" w:rsidRPr="0016461B" w:rsidRDefault="0016461B" w:rsidP="0016461B">
      <w:pPr>
        <w:jc w:val="both"/>
        <w:rPr>
          <w:rFonts w:cstheme="minorHAnsi"/>
          <w:b/>
          <w:sz w:val="24"/>
        </w:rPr>
      </w:pPr>
      <w:r w:rsidRPr="0016461B">
        <w:rPr>
          <w:rFonts w:cstheme="minorHAnsi"/>
          <w:b/>
          <w:sz w:val="24"/>
        </w:rPr>
        <w:t>***  Yurt depozito ücreti 695 TL’dir. Depozito ücretini yatırmayan öğrencilerimizin kaydı yapılmayacaktır.</w:t>
      </w:r>
    </w:p>
    <w:sectPr w:rsidR="0016461B" w:rsidRPr="0016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B"/>
    <w:rsid w:val="0002162B"/>
    <w:rsid w:val="00036F76"/>
    <w:rsid w:val="0016461B"/>
    <w:rsid w:val="002047B8"/>
    <w:rsid w:val="00876F18"/>
    <w:rsid w:val="00B740EC"/>
    <w:rsid w:val="00F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82FB"/>
  <w15:chartTrackingRefBased/>
  <w15:docId w15:val="{B48D473D-545F-4C13-97DB-2B646A42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6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76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nsorucu</dc:creator>
  <cp:keywords/>
  <dc:description/>
  <cp:lastModifiedBy>nsorucu</cp:lastModifiedBy>
  <cp:revision>2</cp:revision>
  <dcterms:created xsi:type="dcterms:W3CDTF">2019-06-19T12:07:00Z</dcterms:created>
  <dcterms:modified xsi:type="dcterms:W3CDTF">2019-06-19T12:07:00Z</dcterms:modified>
</cp:coreProperties>
</file>